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Default="005F2D8C">
      <w:pPr>
        <w:wordWrap w:val="0"/>
        <w:spacing w:line="237" w:lineRule="exact"/>
        <w:rPr>
          <w:sz w:val="21"/>
        </w:rPr>
      </w:pPr>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blPrEx>
          <w:tblCellMar>
            <w:top w:w="0" w:type="dxa"/>
            <w:left w:w="0" w:type="dxa"/>
            <w:bottom w:w="0" w:type="dxa"/>
            <w:right w:w="0" w:type="dxa"/>
          </w:tblCellMar>
        </w:tblPrEx>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blPrEx>
          <w:tblCellMar>
            <w:top w:w="0" w:type="dxa"/>
            <w:left w:w="0" w:type="dxa"/>
            <w:bottom w:w="0" w:type="dxa"/>
            <w:right w:w="0" w:type="dxa"/>
          </w:tblCellMar>
        </w:tblPrEx>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blPrEx>
          <w:tblCellMar>
            <w:top w:w="0" w:type="dxa"/>
            <w:left w:w="0" w:type="dxa"/>
            <w:bottom w:w="0" w:type="dxa"/>
            <w:right w:w="0" w:type="dxa"/>
          </w:tblCellMar>
        </w:tblPrEx>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blPrEx>
          <w:tblCellMar>
            <w:top w:w="0" w:type="dxa"/>
            <w:left w:w="0" w:type="dxa"/>
            <w:bottom w:w="0" w:type="dxa"/>
            <w:right w:w="0" w:type="dxa"/>
          </w:tblCellMar>
        </w:tblPrEx>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blPrEx>
          <w:tblCellMar>
            <w:top w:w="0" w:type="dxa"/>
            <w:left w:w="0" w:type="dxa"/>
            <w:bottom w:w="0" w:type="dxa"/>
            <w:right w:w="0" w:type="dxa"/>
          </w:tblCellMar>
        </w:tblPrEx>
        <w:trPr>
          <w:cantSplit/>
          <w:trHeight w:hRule="exact" w:val="232"/>
        </w:trPr>
        <w:tc>
          <w:tcPr>
            <w:tcW w:w="3684" w:type="dxa"/>
            <w:gridSpan w:val="5"/>
            <w:tcBorders>
              <w:top w:val="single" w:sz="4" w:space="0" w:color="000000"/>
              <w:left w:val="single" w:sz="8" w:space="0" w:color="auto"/>
              <w:right w:val="single" w:sz="4" w:space="0" w:color="000000"/>
            </w:tcBorders>
          </w:tcPr>
          <w:p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rsidTr="00173509">
        <w:tblPrEx>
          <w:tblCellMar>
            <w:top w:w="0" w:type="dxa"/>
            <w:left w:w="0" w:type="dxa"/>
            <w:bottom w:w="0" w:type="dxa"/>
            <w:right w:w="0" w:type="dxa"/>
          </w:tblCellMar>
        </w:tblPrEx>
        <w:trPr>
          <w:cantSplit/>
          <w:trHeight w:hRule="exact" w:val="232"/>
        </w:trPr>
        <w:tc>
          <w:tcPr>
            <w:tcW w:w="1848" w:type="dxa"/>
            <w:gridSpan w:val="3"/>
            <w:tcBorders>
              <w:top w:val="single" w:sz="4" w:space="0" w:color="000000"/>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tblPrEx>
          <w:tblCellMar>
            <w:top w:w="0" w:type="dxa"/>
            <w:left w:w="0" w:type="dxa"/>
            <w:bottom w:w="0" w:type="dxa"/>
            <w:right w:w="0" w:type="dxa"/>
          </w:tblCellMar>
        </w:tblPrEx>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blPrEx>
          <w:tblCellMar>
            <w:top w:w="0" w:type="dxa"/>
            <w:left w:w="0" w:type="dxa"/>
            <w:bottom w:w="0" w:type="dxa"/>
            <w:right w:w="0" w:type="dxa"/>
          </w:tblCellMar>
        </w:tblPrEx>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rFonts w:hint="eastAsia"/>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blPrEx>
          <w:tblCellMar>
            <w:top w:w="0" w:type="dxa"/>
            <w:left w:w="0" w:type="dxa"/>
            <w:bottom w:w="0" w:type="dxa"/>
            <w:right w:w="0" w:type="dxa"/>
          </w:tblCellMar>
        </w:tblPrEx>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blPrEx>
          <w:tblCellMar>
            <w:top w:w="0" w:type="dxa"/>
            <w:left w:w="0" w:type="dxa"/>
            <w:bottom w:w="0" w:type="dxa"/>
            <w:right w:w="0" w:type="dxa"/>
          </w:tblCellMar>
        </w:tblPrEx>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blPrEx>
          <w:tblCellMar>
            <w:top w:w="0" w:type="dxa"/>
            <w:left w:w="0" w:type="dxa"/>
            <w:bottom w:w="0" w:type="dxa"/>
            <w:right w:w="0" w:type="dxa"/>
          </w:tblCellMar>
        </w:tblPrEx>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rPr>
          <w:rFonts w:hint="eastAsia"/>
        </w:rPr>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w:t>
      </w:r>
      <w:bookmarkStart w:id="0" w:name="_GoBack"/>
      <w:bookmarkEnd w:id="0"/>
      <w:r w:rsidR="005F2D8C" w:rsidRPr="00E902A9">
        <w:rPr>
          <w:rFonts w:hint="eastAsia"/>
        </w:rPr>
        <w:t>用いて行う警備業務の内容」欄には、当該警備業務の具体的な内容及び当該警備業務が海上に及ぶ場合に</w:t>
      </w:r>
      <w:proofErr w:type="gramStart"/>
      <w:r w:rsidR="005F2D8C" w:rsidRPr="00E902A9">
        <w:rPr>
          <w:rFonts w:hint="eastAsia"/>
        </w:rPr>
        <w:t>あつては</w:t>
      </w:r>
      <w:proofErr w:type="gramEnd"/>
      <w:r w:rsidR="005F2D8C" w:rsidRPr="00E902A9">
        <w:rPr>
          <w:rFonts w:hint="eastAsia"/>
        </w:rPr>
        <w:t>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Pr="00E16DDB" w:rsidRDefault="005F2D8C">
      <w:pPr>
        <w:wordWrap w:val="0"/>
        <w:spacing w:line="240" w:lineRule="exact"/>
        <w:rPr>
          <w:rFonts w:hint="eastAsia"/>
        </w:rPr>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1C" w:rsidRDefault="00F5721C" w:rsidP="006F7409">
      <w:pPr>
        <w:spacing w:line="240" w:lineRule="auto"/>
      </w:pPr>
      <w:r>
        <w:separator/>
      </w:r>
    </w:p>
  </w:endnote>
  <w:endnote w:type="continuationSeparator" w:id="0">
    <w:p w:rsidR="00F5721C" w:rsidRDefault="00F5721C"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1C" w:rsidRDefault="00F5721C" w:rsidP="006F7409">
      <w:pPr>
        <w:spacing w:line="240" w:lineRule="auto"/>
      </w:pPr>
      <w:r>
        <w:separator/>
      </w:r>
    </w:p>
  </w:footnote>
  <w:footnote w:type="continuationSeparator" w:id="0">
    <w:p w:rsidR="00F5721C" w:rsidRDefault="00F5721C"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41452"/>
    <w:rsid w:val="003D04E8"/>
    <w:rsid w:val="003F3450"/>
    <w:rsid w:val="00421B5F"/>
    <w:rsid w:val="00434C8A"/>
    <w:rsid w:val="00456533"/>
    <w:rsid w:val="005F2D8C"/>
    <w:rsid w:val="00625A14"/>
    <w:rsid w:val="00652A97"/>
    <w:rsid w:val="006F7409"/>
    <w:rsid w:val="00711378"/>
    <w:rsid w:val="007907DD"/>
    <w:rsid w:val="007E0EB3"/>
    <w:rsid w:val="008224F7"/>
    <w:rsid w:val="00B05AA0"/>
    <w:rsid w:val="00BC73BA"/>
    <w:rsid w:val="00C341FC"/>
    <w:rsid w:val="00DC1945"/>
    <w:rsid w:val="00E011AF"/>
    <w:rsid w:val="00E16DDB"/>
    <w:rsid w:val="00E902A9"/>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CE5B89"/>
  <w15:chartTrackingRefBased/>
  <w15:docId w15:val="{41FA167E-6C23-4226-9520-A1AB60E0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耕作</dc:creator>
  <cp:keywords/>
  <dc:description/>
  <cp:lastModifiedBy>宇垣 司一</cp:lastModifiedBy>
  <cp:revision>3</cp:revision>
  <cp:lastPrinted>2006-04-28T01:15:00Z</cp:lastPrinted>
  <dcterms:created xsi:type="dcterms:W3CDTF">2020-12-15T05:34:00Z</dcterms:created>
  <dcterms:modified xsi:type="dcterms:W3CDTF">2020-12-15T05:37:00Z</dcterms:modified>
  <cp:category/>
</cp:coreProperties>
</file>